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C53AB" w14:textId="77777777" w:rsidR="00992A3D" w:rsidRPr="00AD6F5F" w:rsidRDefault="00992A3D" w:rsidP="00E23BD1">
      <w:pPr>
        <w:autoSpaceDE w:val="0"/>
        <w:jc w:val="center"/>
        <w:rPr>
          <w:b/>
          <w:sz w:val="32"/>
          <w:szCs w:val="32"/>
        </w:rPr>
      </w:pPr>
      <w:r w:rsidRPr="00AD6F5F">
        <w:rPr>
          <w:b/>
          <w:sz w:val="32"/>
          <w:szCs w:val="32"/>
        </w:rPr>
        <w:t xml:space="preserve">SUMMARY OF </w:t>
      </w:r>
      <w:r>
        <w:rPr>
          <w:b/>
          <w:sz w:val="32"/>
          <w:szCs w:val="32"/>
        </w:rPr>
        <w:t>COVERAGE</w:t>
      </w:r>
    </w:p>
    <w:p w14:paraId="6F42890E" w14:textId="77777777" w:rsidR="00992A3D" w:rsidRPr="00AD6F5F" w:rsidRDefault="00992A3D" w:rsidP="00AB6617">
      <w:pPr>
        <w:jc w:val="center"/>
        <w:rPr>
          <w:b/>
          <w:caps/>
          <w:noProof/>
          <w:sz w:val="32"/>
          <w:szCs w:val="32"/>
        </w:rPr>
      </w:pPr>
      <w:r w:rsidRPr="00AD6F5F">
        <w:rPr>
          <w:b/>
          <w:caps/>
          <w:noProof/>
          <w:sz w:val="32"/>
          <w:szCs w:val="32"/>
        </w:rPr>
        <w:t xml:space="preserve">City of </w:t>
      </w:r>
      <w:r w:rsidRPr="00E7619A">
        <w:rPr>
          <w:b/>
          <w:caps/>
          <w:noProof/>
          <w:sz w:val="32"/>
          <w:szCs w:val="32"/>
        </w:rPr>
        <w:t>Salinas</w:t>
      </w:r>
    </w:p>
    <w:p w14:paraId="6690D84B" w14:textId="77777777" w:rsidR="00992A3D" w:rsidRDefault="00992A3D" w:rsidP="00FF4B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7/1/2019 – 7/1/2020</w:t>
      </w:r>
    </w:p>
    <w:p w14:paraId="5DC698F9" w14:textId="77777777" w:rsidR="00992A3D" w:rsidRPr="00AD6F5F" w:rsidRDefault="00992A3D" w:rsidP="00FF4BA0">
      <w:pPr>
        <w:jc w:val="center"/>
        <w:rPr>
          <w:sz w:val="32"/>
          <w:szCs w:val="32"/>
        </w:rPr>
      </w:pPr>
    </w:p>
    <w:tbl>
      <w:tblPr>
        <w:tblW w:w="1469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0"/>
        <w:gridCol w:w="3060"/>
        <w:gridCol w:w="3510"/>
        <w:gridCol w:w="1530"/>
        <w:gridCol w:w="1710"/>
        <w:gridCol w:w="2340"/>
      </w:tblGrid>
      <w:tr w:rsidR="00992A3D" w:rsidRPr="00695413" w14:paraId="7D9CD5B9" w14:textId="77777777" w:rsidTr="002A34A2">
        <w:trPr>
          <w:trHeight w:val="288"/>
        </w:trPr>
        <w:tc>
          <w:tcPr>
            <w:tcW w:w="2540" w:type="dxa"/>
          </w:tcPr>
          <w:p w14:paraId="26E77F98" w14:textId="77777777" w:rsidR="00992A3D" w:rsidRPr="00695413" w:rsidRDefault="00992A3D" w:rsidP="001909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POLICY NUMBER</w:t>
            </w:r>
          </w:p>
        </w:tc>
        <w:tc>
          <w:tcPr>
            <w:tcW w:w="3060" w:type="dxa"/>
          </w:tcPr>
          <w:p w14:paraId="1A16BCB8" w14:textId="77777777" w:rsidR="00992A3D" w:rsidRPr="00695413" w:rsidRDefault="00992A3D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TYPE OF COVERAGE</w:t>
            </w:r>
          </w:p>
        </w:tc>
        <w:tc>
          <w:tcPr>
            <w:tcW w:w="3510" w:type="dxa"/>
          </w:tcPr>
          <w:p w14:paraId="755291CB" w14:textId="77777777" w:rsidR="00992A3D" w:rsidRPr="00695413" w:rsidRDefault="00992A3D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INSURANCE COMPANY</w:t>
            </w:r>
          </w:p>
        </w:tc>
        <w:tc>
          <w:tcPr>
            <w:tcW w:w="3240" w:type="dxa"/>
            <w:gridSpan w:val="2"/>
          </w:tcPr>
          <w:p w14:paraId="7BB0065D" w14:textId="77777777" w:rsidR="00992A3D" w:rsidRPr="00695413" w:rsidRDefault="00992A3D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LIMITS AND DEDUCTIBLE</w:t>
            </w:r>
          </w:p>
        </w:tc>
        <w:tc>
          <w:tcPr>
            <w:tcW w:w="2340" w:type="dxa"/>
          </w:tcPr>
          <w:p w14:paraId="2AF11419" w14:textId="77777777" w:rsidR="00992A3D" w:rsidRPr="00695413" w:rsidRDefault="00992A3D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PREMIUM</w:t>
            </w:r>
          </w:p>
        </w:tc>
      </w:tr>
      <w:tr w:rsidR="00992A3D" w:rsidRPr="00695413" w14:paraId="5AC488D1" w14:textId="77777777" w:rsidTr="002A34A2">
        <w:trPr>
          <w:trHeight w:val="233"/>
        </w:trPr>
        <w:tc>
          <w:tcPr>
            <w:tcW w:w="14690" w:type="dxa"/>
            <w:gridSpan w:val="6"/>
            <w:shd w:val="clear" w:color="auto" w:fill="D9D9D9" w:themeFill="background1" w:themeFillShade="D9"/>
          </w:tcPr>
          <w:p w14:paraId="04C027D3" w14:textId="77777777" w:rsidR="00992A3D" w:rsidRPr="00342B82" w:rsidRDefault="00992A3D" w:rsidP="00342B82">
            <w:pPr>
              <w:rPr>
                <w:b/>
                <w:noProof/>
                <w:sz w:val="22"/>
                <w:szCs w:val="22"/>
              </w:rPr>
            </w:pPr>
            <w:r w:rsidRPr="00342B82">
              <w:rPr>
                <w:b/>
                <w:noProof/>
                <w:sz w:val="22"/>
                <w:szCs w:val="22"/>
              </w:rPr>
              <w:t xml:space="preserve">LIABILITY </w:t>
            </w:r>
          </w:p>
        </w:tc>
      </w:tr>
      <w:tr w:rsidR="00992A3D" w:rsidRPr="00695413" w14:paraId="254656A4" w14:textId="77777777" w:rsidTr="002A34A2">
        <w:trPr>
          <w:trHeight w:val="503"/>
        </w:trPr>
        <w:tc>
          <w:tcPr>
            <w:tcW w:w="2540" w:type="dxa"/>
          </w:tcPr>
          <w:p w14:paraId="40C1987C" w14:textId="77777777" w:rsidR="00992A3D" w:rsidRPr="00695413" w:rsidRDefault="00992A3D" w:rsidP="0076594F">
            <w:pPr>
              <w:rPr>
                <w:sz w:val="22"/>
                <w:szCs w:val="22"/>
              </w:rPr>
            </w:pPr>
            <w:r w:rsidRPr="00E7619A">
              <w:rPr>
                <w:noProof/>
                <w:sz w:val="22"/>
                <w:szCs w:val="22"/>
              </w:rPr>
              <w:t>ACC1920SAL119</w:t>
            </w:r>
          </w:p>
        </w:tc>
        <w:tc>
          <w:tcPr>
            <w:tcW w:w="3060" w:type="dxa"/>
          </w:tcPr>
          <w:p w14:paraId="5E03AFBA" w14:textId="77777777" w:rsidR="00992A3D" w:rsidRPr="00695413" w:rsidRDefault="00992A3D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Excess Pooled Liability</w:t>
            </w:r>
          </w:p>
        </w:tc>
        <w:tc>
          <w:tcPr>
            <w:tcW w:w="3510" w:type="dxa"/>
          </w:tcPr>
          <w:p w14:paraId="4E7954E0" w14:textId="77777777" w:rsidR="00992A3D" w:rsidRPr="00695413" w:rsidRDefault="00992A3D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ACCEL - Authority for California Cities Excess Liability </w:t>
            </w:r>
          </w:p>
        </w:tc>
        <w:tc>
          <w:tcPr>
            <w:tcW w:w="3240" w:type="dxa"/>
            <w:gridSpan w:val="2"/>
          </w:tcPr>
          <w:p w14:paraId="1FB9FB34" w14:textId="77777777" w:rsidR="00992A3D" w:rsidRDefault="00992A3D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$4,000,000 Excess of </w:t>
            </w:r>
          </w:p>
          <w:p w14:paraId="3CE6CDF6" w14:textId="77777777" w:rsidR="00992A3D" w:rsidRPr="00695413" w:rsidRDefault="00992A3D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$1,000,000 Member SIR</w:t>
            </w:r>
          </w:p>
        </w:tc>
        <w:tc>
          <w:tcPr>
            <w:tcW w:w="2340" w:type="dxa"/>
          </w:tcPr>
          <w:p w14:paraId="7D78288F" w14:textId="77777777" w:rsidR="00992A3D" w:rsidRDefault="00992A3D" w:rsidP="00A253D1">
            <w:pPr>
              <w:ind w:right="-108"/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$437,990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695413">
              <w:rPr>
                <w:noProof/>
                <w:sz w:val="22"/>
                <w:szCs w:val="22"/>
              </w:rPr>
              <w:t xml:space="preserve">Based on  </w:t>
            </w:r>
            <w:r>
              <w:rPr>
                <w:noProof/>
                <w:color w:val="000000" w:themeColor="text1"/>
                <w:sz w:val="22"/>
                <w:szCs w:val="22"/>
              </w:rPr>
              <w:t>$65,177,145</w:t>
            </w:r>
            <w:r w:rsidRPr="00695413">
              <w:rPr>
                <w:noProof/>
                <w:sz w:val="22"/>
                <w:szCs w:val="22"/>
              </w:rPr>
              <w:t xml:space="preserve"> </w:t>
            </w:r>
          </w:p>
          <w:p w14:paraId="05B9001F" w14:textId="77777777" w:rsidR="00992A3D" w:rsidRPr="00695413" w:rsidRDefault="00992A3D" w:rsidP="00A253D1">
            <w:pPr>
              <w:ind w:right="-108"/>
              <w:jc w:val="right"/>
              <w:rPr>
                <w:sz w:val="22"/>
                <w:szCs w:val="22"/>
              </w:rPr>
            </w:pPr>
            <w:r w:rsidRPr="00695413">
              <w:rPr>
                <w:noProof/>
                <w:sz w:val="22"/>
                <w:szCs w:val="22"/>
              </w:rPr>
              <w:t>Est. Payroll</w:t>
            </w:r>
          </w:p>
        </w:tc>
      </w:tr>
      <w:tr w:rsidR="00992A3D" w:rsidRPr="00695413" w14:paraId="0BE0DE24" w14:textId="77777777" w:rsidTr="002A34A2">
        <w:trPr>
          <w:trHeight w:val="503"/>
        </w:trPr>
        <w:tc>
          <w:tcPr>
            <w:tcW w:w="2540" w:type="dxa"/>
          </w:tcPr>
          <w:p w14:paraId="16769FF5" w14:textId="77777777" w:rsidR="00992A3D" w:rsidRPr="00695413" w:rsidRDefault="00992A3D" w:rsidP="0076594F">
            <w:pPr>
              <w:rPr>
                <w:sz w:val="22"/>
                <w:szCs w:val="22"/>
                <w:highlight w:val="yellow"/>
              </w:rPr>
            </w:pPr>
            <w:r w:rsidRPr="00167FC8">
              <w:rPr>
                <w:noProof/>
                <w:sz w:val="22"/>
                <w:szCs w:val="22"/>
              </w:rPr>
              <w:t>1827326-02</w:t>
            </w:r>
          </w:p>
        </w:tc>
        <w:tc>
          <w:tcPr>
            <w:tcW w:w="3060" w:type="dxa"/>
          </w:tcPr>
          <w:p w14:paraId="5FE32D54" w14:textId="77777777" w:rsidR="00992A3D" w:rsidRPr="00695413" w:rsidRDefault="00992A3D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Special Excess Liability for Public Entities</w:t>
            </w:r>
          </w:p>
        </w:tc>
        <w:tc>
          <w:tcPr>
            <w:tcW w:w="3510" w:type="dxa"/>
          </w:tcPr>
          <w:p w14:paraId="294ED99E" w14:textId="77777777" w:rsidR="00992A3D" w:rsidRPr="00695413" w:rsidRDefault="00992A3D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 American Insurance Company</w:t>
            </w:r>
            <w:r w:rsidRPr="005D712F">
              <w:rPr>
                <w:sz w:val="22"/>
                <w:szCs w:val="22"/>
              </w:rPr>
              <w:t xml:space="preserve"> (AN</w:t>
            </w:r>
            <w:r>
              <w:rPr>
                <w:sz w:val="22"/>
                <w:szCs w:val="22"/>
              </w:rPr>
              <w:t>ML</w:t>
            </w:r>
            <w:r w:rsidRPr="005D712F">
              <w:rPr>
                <w:sz w:val="22"/>
                <w:szCs w:val="22"/>
              </w:rPr>
              <w:t xml:space="preserve"> Program)</w:t>
            </w:r>
          </w:p>
        </w:tc>
        <w:tc>
          <w:tcPr>
            <w:tcW w:w="3240" w:type="dxa"/>
            <w:gridSpan w:val="2"/>
          </w:tcPr>
          <w:p w14:paraId="50FF3DAA" w14:textId="77777777" w:rsidR="00992A3D" w:rsidRDefault="00992A3D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$10,000,000 Excess of </w:t>
            </w:r>
          </w:p>
          <w:p w14:paraId="6AED9698" w14:textId="77777777" w:rsidR="00992A3D" w:rsidRPr="00695413" w:rsidRDefault="00992A3D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$5,000,000</w:t>
            </w:r>
          </w:p>
        </w:tc>
        <w:tc>
          <w:tcPr>
            <w:tcW w:w="2340" w:type="dxa"/>
          </w:tcPr>
          <w:p w14:paraId="37B73E61" w14:textId="77777777" w:rsidR="00992A3D" w:rsidRPr="00695413" w:rsidRDefault="00992A3D" w:rsidP="0076594F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$143,887</w:t>
            </w:r>
          </w:p>
        </w:tc>
      </w:tr>
      <w:tr w:rsidR="00992A3D" w:rsidRPr="00695413" w14:paraId="67BB5484" w14:textId="77777777" w:rsidTr="002A34A2">
        <w:trPr>
          <w:trHeight w:val="479"/>
        </w:trPr>
        <w:tc>
          <w:tcPr>
            <w:tcW w:w="2540" w:type="dxa"/>
          </w:tcPr>
          <w:p w14:paraId="4CB6C8D2" w14:textId="77777777" w:rsidR="00992A3D" w:rsidRPr="00695413" w:rsidRDefault="00992A3D" w:rsidP="007C09FF">
            <w:pPr>
              <w:rPr>
                <w:sz w:val="22"/>
                <w:szCs w:val="22"/>
                <w:highlight w:val="yellow"/>
              </w:rPr>
            </w:pPr>
            <w:r w:rsidRPr="00167FC8">
              <w:rPr>
                <w:noProof/>
                <w:sz w:val="22"/>
                <w:szCs w:val="22"/>
              </w:rPr>
              <w:t>CEX09600358-06</w:t>
            </w:r>
          </w:p>
        </w:tc>
        <w:tc>
          <w:tcPr>
            <w:tcW w:w="3060" w:type="dxa"/>
          </w:tcPr>
          <w:p w14:paraId="1B42ED8B" w14:textId="77777777" w:rsidR="00992A3D" w:rsidRPr="00695413" w:rsidRDefault="00992A3D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</w:tcPr>
          <w:p w14:paraId="719FAB62" w14:textId="77777777" w:rsidR="00992A3D" w:rsidRPr="00695413" w:rsidRDefault="00992A3D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Berkley National Insurance Company </w:t>
            </w:r>
            <w:r w:rsidRPr="00695413">
              <w:rPr>
                <w:sz w:val="22"/>
                <w:szCs w:val="22"/>
              </w:rPr>
              <w:t>(AN</w:t>
            </w:r>
            <w:r>
              <w:rPr>
                <w:sz w:val="22"/>
                <w:szCs w:val="22"/>
              </w:rPr>
              <w:t xml:space="preserve">ML </w:t>
            </w:r>
            <w:r w:rsidRPr="00695413">
              <w:rPr>
                <w:sz w:val="22"/>
                <w:szCs w:val="22"/>
              </w:rPr>
              <w:t>Program)</w:t>
            </w:r>
          </w:p>
        </w:tc>
        <w:tc>
          <w:tcPr>
            <w:tcW w:w="3240" w:type="dxa"/>
            <w:gridSpan w:val="2"/>
          </w:tcPr>
          <w:p w14:paraId="157ED028" w14:textId="77777777" w:rsidR="00992A3D" w:rsidRPr="00695413" w:rsidRDefault="00992A3D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$10,000,000 Excess of $15,000,000</w:t>
            </w:r>
          </w:p>
        </w:tc>
        <w:tc>
          <w:tcPr>
            <w:tcW w:w="2340" w:type="dxa"/>
          </w:tcPr>
          <w:p w14:paraId="3D044441" w14:textId="77777777" w:rsidR="00992A3D" w:rsidRPr="00695413" w:rsidRDefault="00992A3D" w:rsidP="0076594F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$35,913</w:t>
            </w:r>
          </w:p>
        </w:tc>
      </w:tr>
      <w:tr w:rsidR="00992A3D" w:rsidRPr="00695413" w14:paraId="70FEE59D" w14:textId="77777777" w:rsidTr="002A34A2">
        <w:trPr>
          <w:trHeight w:val="503"/>
        </w:trPr>
        <w:tc>
          <w:tcPr>
            <w:tcW w:w="2540" w:type="dxa"/>
          </w:tcPr>
          <w:p w14:paraId="18A6432B" w14:textId="77777777" w:rsidR="00992A3D" w:rsidRPr="00695413" w:rsidRDefault="00992A3D" w:rsidP="007C09FF">
            <w:pPr>
              <w:rPr>
                <w:sz w:val="22"/>
                <w:szCs w:val="22"/>
                <w:highlight w:val="yellow"/>
              </w:rPr>
            </w:pPr>
            <w:r w:rsidRPr="00167FC8">
              <w:rPr>
                <w:sz w:val="22"/>
                <w:szCs w:val="22"/>
              </w:rPr>
              <w:t>SCP1002519</w:t>
            </w:r>
          </w:p>
        </w:tc>
        <w:tc>
          <w:tcPr>
            <w:tcW w:w="3060" w:type="dxa"/>
          </w:tcPr>
          <w:p w14:paraId="3D6B7BB9" w14:textId="77777777" w:rsidR="00992A3D" w:rsidRPr="00695413" w:rsidRDefault="00992A3D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</w:tcPr>
          <w:p w14:paraId="5F763D66" w14:textId="77777777" w:rsidR="00992A3D" w:rsidRPr="00695413" w:rsidRDefault="00992A3D" w:rsidP="00843865">
            <w:pPr>
              <w:rPr>
                <w:sz w:val="22"/>
                <w:szCs w:val="22"/>
              </w:rPr>
            </w:pPr>
            <w:r w:rsidRPr="00121F8A">
              <w:rPr>
                <w:sz w:val="22"/>
                <w:szCs w:val="22"/>
              </w:rPr>
              <w:t>Brit Syndicate 2987 100%</w:t>
            </w:r>
          </w:p>
        </w:tc>
        <w:tc>
          <w:tcPr>
            <w:tcW w:w="3240" w:type="dxa"/>
            <w:gridSpan w:val="2"/>
          </w:tcPr>
          <w:p w14:paraId="561E600C" w14:textId="77777777" w:rsidR="00992A3D" w:rsidRDefault="00992A3D" w:rsidP="00121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</w:t>
            </w:r>
            <w:r w:rsidRPr="00695413">
              <w:rPr>
                <w:sz w:val="22"/>
                <w:szCs w:val="22"/>
              </w:rPr>
              <w:t xml:space="preserve">,000,000 Excess of </w:t>
            </w:r>
          </w:p>
          <w:p w14:paraId="66579F13" w14:textId="77777777" w:rsidR="00992A3D" w:rsidRPr="00695413" w:rsidRDefault="00992A3D" w:rsidP="00121F8A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$25,000,000</w:t>
            </w:r>
          </w:p>
        </w:tc>
        <w:tc>
          <w:tcPr>
            <w:tcW w:w="2340" w:type="dxa"/>
          </w:tcPr>
          <w:p w14:paraId="4A7E7943" w14:textId="77777777" w:rsidR="00992A3D" w:rsidRPr="00695413" w:rsidRDefault="00992A3D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$9,222</w:t>
            </w:r>
          </w:p>
        </w:tc>
      </w:tr>
      <w:tr w:rsidR="00992A3D" w:rsidRPr="00695413" w14:paraId="4CA2991A" w14:textId="77777777" w:rsidTr="002A34A2">
        <w:tc>
          <w:tcPr>
            <w:tcW w:w="2540" w:type="dxa"/>
            <w:tcBorders>
              <w:left w:val="nil"/>
              <w:right w:val="nil"/>
            </w:tcBorders>
          </w:tcPr>
          <w:p w14:paraId="7DBBB5E9" w14:textId="77777777" w:rsidR="00992A3D" w:rsidRPr="00695413" w:rsidRDefault="00992A3D" w:rsidP="00EF611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gridSpan w:val="2"/>
            <w:tcBorders>
              <w:left w:val="nil"/>
              <w:right w:val="nil"/>
            </w:tcBorders>
          </w:tcPr>
          <w:p w14:paraId="253EB1D8" w14:textId="77777777" w:rsidR="00992A3D" w:rsidRPr="00695413" w:rsidRDefault="00992A3D" w:rsidP="00402E0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TOTAL </w:t>
            </w:r>
            <w:r w:rsidRPr="00695413">
              <w:rPr>
                <w:b/>
                <w:bCs/>
                <w:sz w:val="22"/>
                <w:szCs w:val="22"/>
              </w:rPr>
              <w:t>LIAB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695413">
              <w:rPr>
                <w:b/>
                <w:bCs/>
                <w:sz w:val="22"/>
                <w:szCs w:val="22"/>
              </w:rPr>
              <w:t xml:space="preserve"> LIMITS: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71396B3B" w14:textId="77777777" w:rsidR="00992A3D" w:rsidRPr="00695413" w:rsidRDefault="00992A3D" w:rsidP="00A50A15">
            <w:pPr>
              <w:rPr>
                <w:b/>
                <w:bCs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$30,000,000</w:t>
            </w:r>
          </w:p>
        </w:tc>
        <w:tc>
          <w:tcPr>
            <w:tcW w:w="4050" w:type="dxa"/>
            <w:gridSpan w:val="2"/>
            <w:tcBorders>
              <w:left w:val="nil"/>
              <w:right w:val="nil"/>
            </w:tcBorders>
          </w:tcPr>
          <w:p w14:paraId="42D3A660" w14:textId="77777777" w:rsidR="00992A3D" w:rsidRPr="00F865FA" w:rsidRDefault="00992A3D" w:rsidP="00402E0E">
            <w:pPr>
              <w:jc w:val="right"/>
              <w:rPr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LIAB.</w:t>
            </w:r>
            <w:r w:rsidRPr="00695413">
              <w:rPr>
                <w:b/>
                <w:bCs/>
                <w:sz w:val="22"/>
                <w:szCs w:val="22"/>
              </w:rPr>
              <w:t xml:space="preserve"> </w:t>
            </w:r>
            <w:r w:rsidRPr="00F865FA">
              <w:rPr>
                <w:b/>
                <w:bCs/>
                <w:color w:val="000000" w:themeColor="text1"/>
                <w:sz w:val="22"/>
                <w:szCs w:val="22"/>
              </w:rPr>
              <w:t>PREMIUM: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>$627,012</w:t>
            </w:r>
          </w:p>
        </w:tc>
      </w:tr>
      <w:tr w:rsidR="00992A3D" w:rsidRPr="00695413" w14:paraId="4834FC91" w14:textId="77777777" w:rsidTr="002A34A2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D84753" w14:textId="77777777" w:rsidR="00992A3D" w:rsidRPr="0015684B" w:rsidRDefault="00992A3D" w:rsidP="00263127">
            <w:pPr>
              <w:rPr>
                <w:b/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SUPPLEMENTAL LIABILITY</w:t>
            </w:r>
            <w:r w:rsidRPr="0015684B"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</w:tr>
      <w:tr w:rsidR="00992A3D" w:rsidRPr="00695413" w14:paraId="2924A63A" w14:textId="77777777" w:rsidTr="002A34A2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33CA101B" w14:textId="77777777" w:rsidR="00992A3D" w:rsidRPr="00342B82" w:rsidRDefault="00992A3D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 w:rsidRPr="00167FC8">
              <w:rPr>
                <w:bCs/>
                <w:noProof/>
                <w:sz w:val="22"/>
                <w:szCs w:val="22"/>
              </w:rPr>
              <w:t>PJ1900050</w:t>
            </w: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69D8B5F2" w14:textId="77777777" w:rsidR="00992A3D" w:rsidRPr="00342B82" w:rsidRDefault="00992A3D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Alliant Deadly Weapon Response Program (ADWRP)</w:t>
            </w:r>
            <w:r w:rsidRPr="00320968"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39C8F276" w14:textId="77777777" w:rsidR="00992A3D" w:rsidRPr="00342B82" w:rsidRDefault="00992A3D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 w:rsidRPr="003D7551">
              <w:rPr>
                <w:color w:val="000000" w:themeColor="text1"/>
                <w:sz w:val="22"/>
                <w:szCs w:val="22"/>
              </w:rPr>
              <w:t>Underwriters at Lloyd’s of London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0A61C5" w14:textId="77777777" w:rsidR="00992A3D" w:rsidRDefault="00992A3D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$500,000 per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claim;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255B8A7" w14:textId="77777777" w:rsidR="00992A3D" w:rsidRDefault="00992A3D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$2,500,000 aggregate </w:t>
            </w:r>
          </w:p>
          <w:p w14:paraId="6D99C2B2" w14:textId="77777777" w:rsidR="00992A3D" w:rsidRDefault="00992A3D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(shared by members of ACCEL)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ECF134F" w14:textId="77777777" w:rsidR="00992A3D" w:rsidRPr="00342B82" w:rsidRDefault="00992A3D" w:rsidP="00EB0EEE">
            <w:pPr>
              <w:tabs>
                <w:tab w:val="left" w:pos="163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$2,095</w:t>
            </w:r>
          </w:p>
        </w:tc>
      </w:tr>
      <w:tr w:rsidR="00992A3D" w:rsidRPr="00695413" w14:paraId="574F7CCB" w14:textId="77777777" w:rsidTr="002A34A2">
        <w:tc>
          <w:tcPr>
            <w:tcW w:w="1469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09C174" w14:textId="77777777" w:rsidR="00992A3D" w:rsidRPr="00320968" w:rsidRDefault="00992A3D" w:rsidP="00EB0EEE">
            <w:pPr>
              <w:rPr>
                <w:sz w:val="22"/>
                <w:szCs w:val="22"/>
              </w:rPr>
            </w:pPr>
            <w:r w:rsidRPr="00320968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 w:rsidRPr="00320968">
              <w:rPr>
                <w:sz w:val="20"/>
              </w:rPr>
              <w:t xml:space="preserve">Third Party Liability, Property Damage, Business Interruption &amp; Crisis Management for events occurring at a location appearing on your Schedule of Values on file with APIP. </w:t>
            </w:r>
          </w:p>
        </w:tc>
      </w:tr>
      <w:tr w:rsidR="00992A3D" w:rsidRPr="00695413" w14:paraId="2994508F" w14:textId="77777777" w:rsidTr="002A34A2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73691D" w14:textId="77777777" w:rsidR="00992A3D" w:rsidRDefault="00992A3D" w:rsidP="00EB0EEE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342B82">
              <w:rPr>
                <w:b/>
                <w:sz w:val="22"/>
                <w:szCs w:val="22"/>
              </w:rPr>
              <w:t>WORKERS’ COMPENSATION</w:t>
            </w:r>
          </w:p>
        </w:tc>
      </w:tr>
      <w:tr w:rsidR="00992A3D" w:rsidRPr="00695413" w14:paraId="37DD4BCC" w14:textId="77777777" w:rsidTr="002A34A2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39E33B51" w14:textId="77777777" w:rsidR="00992A3D" w:rsidRPr="00E10216" w:rsidRDefault="00992A3D" w:rsidP="00167FC8">
            <w:pPr>
              <w:rPr>
                <w:b/>
                <w:color w:val="000000" w:themeColor="text1"/>
                <w:sz w:val="22"/>
                <w:szCs w:val="22"/>
              </w:rPr>
            </w:pPr>
            <w:r w:rsidRPr="00B20587">
              <w:rPr>
                <w:bCs/>
                <w:noProof/>
                <w:sz w:val="22"/>
                <w:szCs w:val="22"/>
              </w:rPr>
              <w:t>EIA-PE</w:t>
            </w:r>
            <w:r>
              <w:rPr>
                <w:bCs/>
                <w:noProof/>
                <w:sz w:val="22"/>
                <w:szCs w:val="22"/>
              </w:rPr>
              <w:t xml:space="preserve"> </w:t>
            </w:r>
            <w:r w:rsidRPr="00B20587">
              <w:rPr>
                <w:bCs/>
                <w:noProof/>
                <w:sz w:val="22"/>
                <w:szCs w:val="22"/>
              </w:rPr>
              <w:t>1</w:t>
            </w:r>
            <w:r>
              <w:rPr>
                <w:bCs/>
                <w:noProof/>
                <w:sz w:val="22"/>
                <w:szCs w:val="22"/>
              </w:rPr>
              <w:t xml:space="preserve">9 </w:t>
            </w:r>
            <w:r w:rsidRPr="00B20587">
              <w:rPr>
                <w:bCs/>
                <w:noProof/>
                <w:sz w:val="22"/>
                <w:szCs w:val="22"/>
              </w:rPr>
              <w:t>EWC-04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5D676332" w14:textId="77777777" w:rsidR="00992A3D" w:rsidRPr="00075719" w:rsidRDefault="00992A3D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Excess Workers’ Compensation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62556E06" w14:textId="77777777" w:rsidR="00992A3D" w:rsidRPr="00075719" w:rsidRDefault="00992A3D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CSAC-EIA Reinsured through Various Carriers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6AB580" w14:textId="77777777" w:rsidR="00992A3D" w:rsidRPr="00075719" w:rsidRDefault="00992A3D" w:rsidP="00EB0EEE">
            <w:pPr>
              <w:rPr>
                <w:color w:val="000000" w:themeColor="text1"/>
                <w:sz w:val="22"/>
                <w:szCs w:val="22"/>
              </w:rPr>
            </w:pPr>
            <w:r w:rsidRPr="00E7619A">
              <w:rPr>
                <w:noProof/>
                <w:color w:val="000000" w:themeColor="text1"/>
                <w:sz w:val="22"/>
                <w:szCs w:val="22"/>
              </w:rPr>
              <w:t>$1,000,000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75719">
              <w:rPr>
                <w:color w:val="000000" w:themeColor="text1"/>
                <w:sz w:val="22"/>
                <w:szCs w:val="22"/>
              </w:rPr>
              <w:t xml:space="preserve">SIR </w:t>
            </w:r>
          </w:p>
          <w:p w14:paraId="52C19065" w14:textId="77777777" w:rsidR="00992A3D" w:rsidRPr="00075719" w:rsidRDefault="00992A3D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Statutory Limits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6CD4291" w14:textId="77777777" w:rsidR="00992A3D" w:rsidRDefault="00992A3D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E7619A">
              <w:rPr>
                <w:noProof/>
                <w:color w:val="000000" w:themeColor="text1"/>
                <w:sz w:val="22"/>
                <w:szCs w:val="22"/>
              </w:rPr>
              <w:t>$331,533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Based on</w:t>
            </w:r>
          </w:p>
          <w:p w14:paraId="6B7F9747" w14:textId="77777777" w:rsidR="00992A3D" w:rsidRDefault="00992A3D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E7619A">
              <w:rPr>
                <w:noProof/>
                <w:color w:val="000000" w:themeColor="text1"/>
                <w:sz w:val="22"/>
                <w:szCs w:val="22"/>
              </w:rPr>
              <w:t>$62,586,535</w:t>
            </w:r>
            <w:r w:rsidRPr="00075719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18DB807F" w14:textId="77777777" w:rsidR="00992A3D" w:rsidRPr="00075719" w:rsidRDefault="00992A3D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075719">
              <w:rPr>
                <w:noProof/>
                <w:color w:val="000000" w:themeColor="text1"/>
                <w:sz w:val="22"/>
                <w:szCs w:val="22"/>
              </w:rPr>
              <w:t>Est. Payroll</w:t>
            </w:r>
          </w:p>
        </w:tc>
      </w:tr>
    </w:tbl>
    <w:p w14:paraId="3FB1ABC6" w14:textId="77777777" w:rsidR="00992A3D" w:rsidRPr="007D4E29" w:rsidRDefault="00992A3D" w:rsidP="007D4E29">
      <w:pPr>
        <w:jc w:val="center"/>
        <w:rPr>
          <w:b/>
          <w:i/>
          <w:sz w:val="22"/>
          <w:szCs w:val="22"/>
        </w:rPr>
      </w:pPr>
      <w:r w:rsidRPr="00695413">
        <w:rPr>
          <w:b/>
          <w:i/>
          <w:sz w:val="22"/>
          <w:szCs w:val="22"/>
        </w:rPr>
        <w:t>Please note this is a summary only and is a matter of information only. Please refer to actual policy documents.</w:t>
      </w:r>
    </w:p>
    <w:p w14:paraId="1E179C87" w14:textId="77777777" w:rsidR="00992A3D" w:rsidRDefault="00992A3D" w:rsidP="00F94405">
      <w:pPr>
        <w:jc w:val="center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w:drawing>
          <wp:inline distT="0" distB="0" distL="0" distR="0" wp14:anchorId="1A08EBDD" wp14:editId="2F5DED42">
            <wp:extent cx="1371600" cy="30175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iant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CB978" w14:textId="77777777" w:rsidR="00992A3D" w:rsidRPr="007D4E29" w:rsidRDefault="00992A3D" w:rsidP="00F94405">
      <w:pPr>
        <w:jc w:val="center"/>
        <w:rPr>
          <w:sz w:val="20"/>
        </w:rPr>
      </w:pPr>
      <w:r w:rsidRPr="007D4E29">
        <w:rPr>
          <w:sz w:val="20"/>
        </w:rPr>
        <w:t xml:space="preserve">Alliant Insurance Services </w:t>
      </w:r>
    </w:p>
    <w:p w14:paraId="50C3DC93" w14:textId="77777777" w:rsidR="00992A3D" w:rsidRPr="007D4E29" w:rsidRDefault="00992A3D" w:rsidP="00F94405">
      <w:pPr>
        <w:jc w:val="center"/>
        <w:rPr>
          <w:sz w:val="20"/>
        </w:rPr>
      </w:pPr>
      <w:r w:rsidRPr="007D4E29">
        <w:rPr>
          <w:sz w:val="20"/>
        </w:rPr>
        <w:t>100 Pine St, 11</w:t>
      </w:r>
      <w:r w:rsidRPr="007D4E29">
        <w:rPr>
          <w:sz w:val="20"/>
          <w:vertAlign w:val="superscript"/>
        </w:rPr>
        <w:t>th</w:t>
      </w:r>
      <w:r w:rsidRPr="007D4E29">
        <w:rPr>
          <w:sz w:val="20"/>
        </w:rPr>
        <w:t xml:space="preserve"> </w:t>
      </w:r>
      <w:proofErr w:type="gramStart"/>
      <w:r w:rsidRPr="007D4E29">
        <w:rPr>
          <w:sz w:val="20"/>
        </w:rPr>
        <w:t>Floor</w:t>
      </w:r>
      <w:proofErr w:type="gramEnd"/>
    </w:p>
    <w:p w14:paraId="0789ED77" w14:textId="70DB7D2C" w:rsidR="00992A3D" w:rsidRPr="007D4E29" w:rsidRDefault="00992A3D" w:rsidP="00720E7B">
      <w:pPr>
        <w:jc w:val="center"/>
        <w:rPr>
          <w:sz w:val="20"/>
        </w:rPr>
      </w:pPr>
      <w:r w:rsidRPr="007D4E29">
        <w:rPr>
          <w:sz w:val="20"/>
        </w:rPr>
        <w:t>San Francisco, CA 94111</w:t>
      </w:r>
    </w:p>
    <w:sectPr w:rsidR="00992A3D" w:rsidRPr="007D4E29" w:rsidSect="00720E7B">
      <w:pgSz w:w="15840" w:h="12240" w:orient="landscape"/>
      <w:pgMar w:top="630" w:right="720" w:bottom="450" w:left="720" w:header="792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45BB5" w14:textId="77777777" w:rsidR="00992A3D" w:rsidRDefault="00992A3D">
      <w:r>
        <w:separator/>
      </w:r>
    </w:p>
  </w:endnote>
  <w:endnote w:type="continuationSeparator" w:id="0">
    <w:p w14:paraId="38566F82" w14:textId="77777777" w:rsidR="00992A3D" w:rsidRDefault="00992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5CD74" w14:textId="77777777" w:rsidR="00992A3D" w:rsidRDefault="00992A3D">
      <w:r>
        <w:separator/>
      </w:r>
    </w:p>
  </w:footnote>
  <w:footnote w:type="continuationSeparator" w:id="0">
    <w:p w14:paraId="3CEE6928" w14:textId="77777777" w:rsidR="00992A3D" w:rsidRDefault="00992A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AB"/>
    <w:rsid w:val="00007D80"/>
    <w:rsid w:val="00023142"/>
    <w:rsid w:val="00072AA5"/>
    <w:rsid w:val="0007372C"/>
    <w:rsid w:val="00075719"/>
    <w:rsid w:val="000A375C"/>
    <w:rsid w:val="000A5D62"/>
    <w:rsid w:val="000B07A3"/>
    <w:rsid w:val="000B3061"/>
    <w:rsid w:val="000C6EDB"/>
    <w:rsid w:val="000D5CE7"/>
    <w:rsid w:val="000F0089"/>
    <w:rsid w:val="00101C15"/>
    <w:rsid w:val="00121F8A"/>
    <w:rsid w:val="00130AAD"/>
    <w:rsid w:val="0013275E"/>
    <w:rsid w:val="001332AE"/>
    <w:rsid w:val="001460BA"/>
    <w:rsid w:val="00150184"/>
    <w:rsid w:val="0015684B"/>
    <w:rsid w:val="00167FC8"/>
    <w:rsid w:val="0017120F"/>
    <w:rsid w:val="0018102E"/>
    <w:rsid w:val="0018604B"/>
    <w:rsid w:val="001909B6"/>
    <w:rsid w:val="001C0584"/>
    <w:rsid w:val="001C2E1C"/>
    <w:rsid w:val="001E5515"/>
    <w:rsid w:val="001F26D6"/>
    <w:rsid w:val="002158FD"/>
    <w:rsid w:val="002171AD"/>
    <w:rsid w:val="00237B17"/>
    <w:rsid w:val="00241D10"/>
    <w:rsid w:val="0024697D"/>
    <w:rsid w:val="00251E37"/>
    <w:rsid w:val="00263127"/>
    <w:rsid w:val="00282376"/>
    <w:rsid w:val="002A34A2"/>
    <w:rsid w:val="002E42C0"/>
    <w:rsid w:val="002F1FB6"/>
    <w:rsid w:val="002F7E90"/>
    <w:rsid w:val="00300E79"/>
    <w:rsid w:val="00320968"/>
    <w:rsid w:val="00342B82"/>
    <w:rsid w:val="003570EC"/>
    <w:rsid w:val="00386AE9"/>
    <w:rsid w:val="00392AED"/>
    <w:rsid w:val="003D7551"/>
    <w:rsid w:val="003D7DD8"/>
    <w:rsid w:val="003E1A5E"/>
    <w:rsid w:val="003F21AC"/>
    <w:rsid w:val="003F26AA"/>
    <w:rsid w:val="003F7EBA"/>
    <w:rsid w:val="004028FC"/>
    <w:rsid w:val="00402E0E"/>
    <w:rsid w:val="00412B36"/>
    <w:rsid w:val="00443BB1"/>
    <w:rsid w:val="00444F97"/>
    <w:rsid w:val="004467E1"/>
    <w:rsid w:val="00460517"/>
    <w:rsid w:val="00461777"/>
    <w:rsid w:val="00462E08"/>
    <w:rsid w:val="00467BC4"/>
    <w:rsid w:val="004969BC"/>
    <w:rsid w:val="004A2C44"/>
    <w:rsid w:val="004A78D1"/>
    <w:rsid w:val="004D19AD"/>
    <w:rsid w:val="004D29D3"/>
    <w:rsid w:val="004D2D9C"/>
    <w:rsid w:val="004E41A8"/>
    <w:rsid w:val="00511D36"/>
    <w:rsid w:val="00525041"/>
    <w:rsid w:val="00534304"/>
    <w:rsid w:val="00541518"/>
    <w:rsid w:val="00554AB0"/>
    <w:rsid w:val="005616DF"/>
    <w:rsid w:val="00570AAC"/>
    <w:rsid w:val="00581325"/>
    <w:rsid w:val="00586C47"/>
    <w:rsid w:val="00587771"/>
    <w:rsid w:val="005D712F"/>
    <w:rsid w:val="00605B2D"/>
    <w:rsid w:val="006332EC"/>
    <w:rsid w:val="00634725"/>
    <w:rsid w:val="00635A1D"/>
    <w:rsid w:val="00651C33"/>
    <w:rsid w:val="00660119"/>
    <w:rsid w:val="00671902"/>
    <w:rsid w:val="00675C37"/>
    <w:rsid w:val="00683133"/>
    <w:rsid w:val="00685D18"/>
    <w:rsid w:val="00690D8E"/>
    <w:rsid w:val="00695413"/>
    <w:rsid w:val="006A580F"/>
    <w:rsid w:val="006C1842"/>
    <w:rsid w:val="00710888"/>
    <w:rsid w:val="00720E7B"/>
    <w:rsid w:val="0073061A"/>
    <w:rsid w:val="0073614E"/>
    <w:rsid w:val="007617B3"/>
    <w:rsid w:val="0076594F"/>
    <w:rsid w:val="0077089C"/>
    <w:rsid w:val="00772459"/>
    <w:rsid w:val="007A6865"/>
    <w:rsid w:val="007B462B"/>
    <w:rsid w:val="007B4C73"/>
    <w:rsid w:val="007C09FF"/>
    <w:rsid w:val="007D4E29"/>
    <w:rsid w:val="007D7998"/>
    <w:rsid w:val="008033E1"/>
    <w:rsid w:val="0081359C"/>
    <w:rsid w:val="008403ED"/>
    <w:rsid w:val="00843865"/>
    <w:rsid w:val="008472A7"/>
    <w:rsid w:val="0085000B"/>
    <w:rsid w:val="00850031"/>
    <w:rsid w:val="00853840"/>
    <w:rsid w:val="00856D4F"/>
    <w:rsid w:val="0087062D"/>
    <w:rsid w:val="00882196"/>
    <w:rsid w:val="0088458C"/>
    <w:rsid w:val="00885E4E"/>
    <w:rsid w:val="00897E1F"/>
    <w:rsid w:val="008A644A"/>
    <w:rsid w:val="008B01DD"/>
    <w:rsid w:val="008C0EC9"/>
    <w:rsid w:val="008D167E"/>
    <w:rsid w:val="008D4D6B"/>
    <w:rsid w:val="008F1DDD"/>
    <w:rsid w:val="008F242F"/>
    <w:rsid w:val="008F7293"/>
    <w:rsid w:val="00902957"/>
    <w:rsid w:val="0090452E"/>
    <w:rsid w:val="009170A5"/>
    <w:rsid w:val="009220A2"/>
    <w:rsid w:val="009374BC"/>
    <w:rsid w:val="0096608F"/>
    <w:rsid w:val="00977D58"/>
    <w:rsid w:val="00992A3D"/>
    <w:rsid w:val="00996C4D"/>
    <w:rsid w:val="0099701A"/>
    <w:rsid w:val="009A3140"/>
    <w:rsid w:val="009B315F"/>
    <w:rsid w:val="009B690B"/>
    <w:rsid w:val="009D69D7"/>
    <w:rsid w:val="009E3E10"/>
    <w:rsid w:val="009F1ACD"/>
    <w:rsid w:val="009F3ACF"/>
    <w:rsid w:val="00A155AD"/>
    <w:rsid w:val="00A21470"/>
    <w:rsid w:val="00A253D1"/>
    <w:rsid w:val="00A33ACA"/>
    <w:rsid w:val="00A46FC6"/>
    <w:rsid w:val="00A50A15"/>
    <w:rsid w:val="00A51326"/>
    <w:rsid w:val="00A52B0A"/>
    <w:rsid w:val="00A75B46"/>
    <w:rsid w:val="00A875FC"/>
    <w:rsid w:val="00A8760E"/>
    <w:rsid w:val="00AA1DEE"/>
    <w:rsid w:val="00AB2E1D"/>
    <w:rsid w:val="00AB4DFF"/>
    <w:rsid w:val="00AB6617"/>
    <w:rsid w:val="00AC5857"/>
    <w:rsid w:val="00AD6F5F"/>
    <w:rsid w:val="00AE5CF5"/>
    <w:rsid w:val="00B20587"/>
    <w:rsid w:val="00B206D8"/>
    <w:rsid w:val="00B25CD4"/>
    <w:rsid w:val="00B26D54"/>
    <w:rsid w:val="00B2780C"/>
    <w:rsid w:val="00B70B53"/>
    <w:rsid w:val="00B81414"/>
    <w:rsid w:val="00B868EE"/>
    <w:rsid w:val="00B93441"/>
    <w:rsid w:val="00BA6BA1"/>
    <w:rsid w:val="00BB5E2E"/>
    <w:rsid w:val="00BC00BD"/>
    <w:rsid w:val="00BC11BB"/>
    <w:rsid w:val="00BD0770"/>
    <w:rsid w:val="00BE5CE5"/>
    <w:rsid w:val="00BF7588"/>
    <w:rsid w:val="00C344CA"/>
    <w:rsid w:val="00C40C09"/>
    <w:rsid w:val="00C45A5B"/>
    <w:rsid w:val="00C4768F"/>
    <w:rsid w:val="00C62680"/>
    <w:rsid w:val="00C63D09"/>
    <w:rsid w:val="00C76015"/>
    <w:rsid w:val="00C95712"/>
    <w:rsid w:val="00CC3E37"/>
    <w:rsid w:val="00CD2156"/>
    <w:rsid w:val="00CE64BD"/>
    <w:rsid w:val="00CF7D64"/>
    <w:rsid w:val="00D21A7F"/>
    <w:rsid w:val="00D36077"/>
    <w:rsid w:val="00D848C5"/>
    <w:rsid w:val="00DB4141"/>
    <w:rsid w:val="00DF0336"/>
    <w:rsid w:val="00DF0D0C"/>
    <w:rsid w:val="00DF26D1"/>
    <w:rsid w:val="00DF7F90"/>
    <w:rsid w:val="00E10216"/>
    <w:rsid w:val="00E10446"/>
    <w:rsid w:val="00E21470"/>
    <w:rsid w:val="00E23BD1"/>
    <w:rsid w:val="00E44650"/>
    <w:rsid w:val="00E52036"/>
    <w:rsid w:val="00EA6630"/>
    <w:rsid w:val="00EB0EEE"/>
    <w:rsid w:val="00EB3DD8"/>
    <w:rsid w:val="00EC2FCF"/>
    <w:rsid w:val="00EF6110"/>
    <w:rsid w:val="00F043B3"/>
    <w:rsid w:val="00F27046"/>
    <w:rsid w:val="00F502AB"/>
    <w:rsid w:val="00F574AC"/>
    <w:rsid w:val="00F656FA"/>
    <w:rsid w:val="00F70EBD"/>
    <w:rsid w:val="00F72032"/>
    <w:rsid w:val="00F865FA"/>
    <w:rsid w:val="00F94405"/>
    <w:rsid w:val="00F9454A"/>
    <w:rsid w:val="00FB3884"/>
    <w:rsid w:val="00FC1160"/>
    <w:rsid w:val="00FC7AF0"/>
    <w:rsid w:val="00FD30E6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6651A2"/>
  <w15:docId w15:val="{93055676-3123-4677-8C56-9FA7CE4B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09B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909B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5132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10216"/>
    <w:rPr>
      <w:b/>
      <w:bCs/>
    </w:rPr>
  </w:style>
  <w:style w:type="paragraph" w:styleId="Header">
    <w:name w:val="header"/>
    <w:basedOn w:val="Normal"/>
    <w:link w:val="HeaderChar"/>
    <w:unhideWhenUsed/>
    <w:rsid w:val="00B70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0B5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DD4EC-2423-462F-A308-770C3ABF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OF INSURANCE</vt:lpstr>
    </vt:vector>
  </TitlesOfParts>
  <Company>Driver Alliant Insurance Services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OF INSURANCE</dc:title>
  <dc:creator>jcabanding</dc:creator>
  <cp:lastModifiedBy>Nancy Han</cp:lastModifiedBy>
  <cp:revision>2</cp:revision>
  <cp:lastPrinted>2009-09-21T16:56:00Z</cp:lastPrinted>
  <dcterms:created xsi:type="dcterms:W3CDTF">2025-01-07T06:22:00Z</dcterms:created>
  <dcterms:modified xsi:type="dcterms:W3CDTF">2025-01-07T06:22:00Z</dcterms:modified>
</cp:coreProperties>
</file>